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fontTable+xml" PartName="/word/fontTable.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tyles+xml" PartName="/word/styles.xml"/>
</Types>
</file>

<file path=_rels/.rels><?xml version="1.0" encoding="UTF-8" standalone="yes"?><Relationships xmlns="http://schemas.openxmlformats.org/package/2006/relationships"><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480" w:lineRule="auto"/>
        <w:jc w:val="center"/>
        <w:rPr>
          <w:rFonts w:ascii="Times New Roman" w:cs="Times New Roman" w:eastAsia="Times New Roman" w:hAnsi="Times New Roman"/>
          <w:color w:val="222222"/>
          <w:sz w:val="24"/>
          <w:szCs w:val="24"/>
          <w:highlight w:val="white"/>
          <w:vertAlign w:val="baseline"/>
        </w:rPr>
      </w:pPr>
      <w:r w:rsidDel="00000000" w:rsidR="00000000" w:rsidRPr="00000000">
        <w:rPr>
          <w:rtl w:val="0"/>
        </w:rPr>
      </w:r>
    </w:p>
    <w:p w:rsidR="00000000" w:rsidDel="00000000" w:rsidP="00000000" w:rsidRDefault="00000000" w:rsidRPr="00000000" w14:paraId="00000002">
      <w:pPr>
        <w:spacing w:after="0" w:line="480" w:lineRule="auto"/>
        <w:jc w:val="center"/>
        <w:rPr>
          <w:rFonts w:ascii="Times New Roman" w:cs="Times New Roman" w:eastAsia="Times New Roman" w:hAnsi="Times New Roman"/>
          <w:color w:val="222222"/>
          <w:sz w:val="24"/>
          <w:szCs w:val="24"/>
          <w:highlight w:val="white"/>
          <w:vertAlign w:val="baseline"/>
        </w:rPr>
      </w:pPr>
      <w:r w:rsidDel="00000000" w:rsidR="00000000" w:rsidRPr="00000000">
        <w:rPr>
          <w:rtl w:val="0"/>
        </w:rPr>
      </w:r>
    </w:p>
    <w:p w:rsidR="00000000" w:rsidDel="00000000" w:rsidP="00000000" w:rsidRDefault="00000000" w:rsidRPr="00000000" w14:paraId="00000003">
      <w:pPr>
        <w:spacing w:after="0" w:line="480" w:lineRule="auto"/>
        <w:jc w:val="center"/>
        <w:rPr>
          <w:rFonts w:ascii="Times New Roman" w:cs="Times New Roman" w:eastAsia="Times New Roman" w:hAnsi="Times New Roman"/>
          <w:color w:val="222222"/>
          <w:sz w:val="24"/>
          <w:szCs w:val="24"/>
          <w:highlight w:val="white"/>
          <w:vertAlign w:val="baseline"/>
        </w:rPr>
      </w:pPr>
      <w:r w:rsidDel="00000000" w:rsidR="00000000" w:rsidRPr="00000000">
        <w:rPr>
          <w:rtl w:val="0"/>
        </w:rPr>
      </w:r>
    </w:p>
    <w:p w:rsidR="00000000" w:rsidDel="00000000" w:rsidP="00000000" w:rsidRDefault="00000000" w:rsidRPr="00000000" w14:paraId="00000004">
      <w:pPr>
        <w:spacing w:after="0" w:line="480" w:lineRule="auto"/>
        <w:jc w:val="center"/>
        <w:rPr>
          <w:rFonts w:ascii="Times New Roman" w:cs="Times New Roman" w:eastAsia="Times New Roman" w:hAnsi="Times New Roman"/>
          <w:sz w:val="24"/>
          <w:szCs w:val="24"/>
          <w:highlight w:val="white"/>
          <w:vertAlign w:val="baseline"/>
        </w:rPr>
      </w:pPr>
      <w:r w:rsidDel="00000000" w:rsidR="00000000" w:rsidRPr="00000000">
        <w:rPr>
          <w:rFonts w:ascii="Times New Roman" w:cs="Times New Roman" w:eastAsia="Times New Roman" w:hAnsi="Times New Roman"/>
          <w:color w:val="222222"/>
          <w:sz w:val="24"/>
          <w:szCs w:val="24"/>
          <w:highlight w:val="white"/>
          <w:vertAlign w:val="baseline"/>
          <w:rtl w:val="0"/>
        </w:rPr>
        <w:t xml:space="preserve">Relational Database</w:t>
      </w:r>
      <w:r w:rsidDel="00000000" w:rsidR="00000000" w:rsidRPr="00000000">
        <w:rPr>
          <w:rtl w:val="0"/>
        </w:rPr>
      </w:r>
    </w:p>
    <w:p w:rsidR="00000000" w:rsidDel="00000000" w:rsidP="00000000" w:rsidRDefault="00000000" w:rsidRPr="00000000" w14:paraId="00000005">
      <w:pPr>
        <w:spacing w:after="0" w:line="480" w:lineRule="auto"/>
        <w:jc w:val="center"/>
        <w:rPr>
          <w:rFonts w:ascii="Times New Roman" w:cs="Times New Roman" w:eastAsia="Times New Roman" w:hAnsi="Times New Roman"/>
          <w:sz w:val="24"/>
          <w:szCs w:val="24"/>
          <w:highlight w:val="white"/>
          <w:vertAlign w:val="baseline"/>
        </w:rPr>
      </w:pPr>
      <w:r w:rsidDel="00000000" w:rsidR="00000000" w:rsidRPr="00000000">
        <w:rPr>
          <w:rFonts w:ascii="Times New Roman" w:cs="Times New Roman" w:eastAsia="Times New Roman" w:hAnsi="Times New Roman"/>
          <w:sz w:val="24"/>
          <w:szCs w:val="24"/>
          <w:vertAlign w:val="baseline"/>
          <w:rtl w:val="0"/>
        </w:rPr>
        <w:t xml:space="preserve">Name</w:t>
      </w:r>
      <w:r w:rsidDel="00000000" w:rsidR="00000000" w:rsidRPr="00000000">
        <w:rPr>
          <w:rtl w:val="0"/>
        </w:rPr>
      </w:r>
    </w:p>
    <w:p w:rsidR="00000000" w:rsidDel="00000000" w:rsidP="00000000" w:rsidRDefault="00000000" w:rsidRPr="00000000" w14:paraId="00000006">
      <w:pPr>
        <w:spacing w:after="0" w:line="480" w:lineRule="auto"/>
        <w:jc w:val="center"/>
        <w:rPr>
          <w:rFonts w:ascii="Times New Roman" w:cs="Times New Roman" w:eastAsia="Times New Roman" w:hAnsi="Times New Roman"/>
          <w:sz w:val="24"/>
          <w:szCs w:val="24"/>
          <w:highlight w:val="white"/>
          <w:vertAlign w:val="baseline"/>
        </w:rPr>
      </w:pPr>
      <w:r w:rsidDel="00000000" w:rsidR="00000000" w:rsidRPr="00000000">
        <w:rPr>
          <w:rFonts w:ascii="Times New Roman" w:cs="Times New Roman" w:eastAsia="Times New Roman" w:hAnsi="Times New Roman"/>
          <w:sz w:val="24"/>
          <w:szCs w:val="24"/>
          <w:vertAlign w:val="baseline"/>
          <w:rtl w:val="0"/>
        </w:rPr>
        <w:t xml:space="preserve">Institutional Affiliation</w:t>
      </w:r>
      <w:r w:rsidDel="00000000" w:rsidR="00000000" w:rsidRPr="00000000">
        <w:rPr>
          <w:rtl w:val="0"/>
        </w:rPr>
      </w:r>
    </w:p>
    <w:p w:rsidR="00000000" w:rsidDel="00000000" w:rsidP="00000000" w:rsidRDefault="00000000" w:rsidRPr="00000000" w14:paraId="00000007">
      <w:pPr>
        <w:spacing w:after="0" w:line="480" w:lineRule="auto"/>
        <w:jc w:val="center"/>
        <w:rPr>
          <w:rFonts w:ascii="Times New Roman" w:cs="Times New Roman" w:eastAsia="Times New Roman" w:hAnsi="Times New Roman"/>
          <w:sz w:val="24"/>
          <w:szCs w:val="24"/>
          <w:highlight w:val="white"/>
          <w:vertAlign w:val="baseline"/>
        </w:rPr>
      </w:pPr>
      <w:r w:rsidDel="00000000" w:rsidR="00000000" w:rsidRPr="00000000">
        <w:br w:type="page"/>
      </w:r>
      <w:r w:rsidDel="00000000" w:rsidR="00000000" w:rsidRPr="00000000">
        <w:rPr>
          <w:rFonts w:ascii="Times New Roman" w:cs="Times New Roman" w:eastAsia="Times New Roman" w:hAnsi="Times New Roman"/>
          <w:color w:val="222222"/>
          <w:sz w:val="24"/>
          <w:szCs w:val="24"/>
          <w:highlight w:val="white"/>
          <w:vertAlign w:val="baseline"/>
          <w:rtl w:val="0"/>
        </w:rPr>
        <w:t xml:space="preserve">Relational Database</w:t>
      </w:r>
      <w:r w:rsidDel="00000000" w:rsidR="00000000" w:rsidRPr="00000000">
        <w:rPr>
          <w:rtl w:val="0"/>
        </w:rPr>
      </w:r>
    </w:p>
    <w:p w:rsidR="00000000" w:rsidDel="00000000" w:rsidP="00000000" w:rsidRDefault="00000000" w:rsidRPr="00000000" w14:paraId="00000008">
      <w:pPr>
        <w:spacing w:after="0" w:line="480" w:lineRule="auto"/>
        <w:ind w:firstLine="720"/>
        <w:rPr>
          <w:rFonts w:ascii="Times New Roman" w:cs="Times New Roman" w:eastAsia="Times New Roman" w:hAnsi="Times New Roman"/>
          <w:color w:val="222222"/>
          <w:sz w:val="24"/>
          <w:szCs w:val="24"/>
          <w:highlight w:val="white"/>
          <w:vertAlign w:val="baseline"/>
        </w:rPr>
      </w:pPr>
      <w:r w:rsidDel="00000000" w:rsidR="00000000" w:rsidRPr="00000000">
        <w:rPr>
          <w:rFonts w:ascii="Times New Roman" w:cs="Times New Roman" w:eastAsia="Times New Roman" w:hAnsi="Times New Roman"/>
          <w:color w:val="222222"/>
          <w:sz w:val="24"/>
          <w:szCs w:val="24"/>
          <w:highlight w:val="white"/>
          <w:vertAlign w:val="baseline"/>
          <w:rtl w:val="0"/>
        </w:rPr>
        <w:t xml:space="preserve">A database is a collection of data. A rational database can store different categories of information including text, videos, images, numbers, and documents. Given the extent and variety of information that businesses handle, having a properly structured database is necessary for an organization (Elena, 2011). A rational database in a business environment serves to store the data in the form of connected tables. A rational database is a digital database that organizes data to a single or more table of columns and rows with an exclusive key for every row. All entities in the database have its own table, the rows that represent instances of that entity as well as the columns that represent attribute values describing various cases. Since every row within the table has its exclusive key, rows in other tables that are linked with it can be connected to it through storing the initial unique key of the table, rows in other tables that have relation to it can be connected to it through storage of its original unique keys in a row as an attribute of the secondary row.     </w:t>
      </w:r>
    </w:p>
    <w:p w:rsidR="00000000" w:rsidDel="00000000" w:rsidP="00000000" w:rsidRDefault="00000000" w:rsidRPr="00000000" w14:paraId="00000009">
      <w:pPr>
        <w:spacing w:after="0" w:line="480" w:lineRule="auto"/>
        <w:ind w:firstLine="720"/>
        <w:rPr>
          <w:rFonts w:ascii="Times New Roman" w:cs="Times New Roman" w:eastAsia="Times New Roman" w:hAnsi="Times New Roman"/>
          <w:color w:val="222222"/>
          <w:sz w:val="24"/>
          <w:szCs w:val="24"/>
          <w:highlight w:val="white"/>
          <w:vertAlign w:val="baseline"/>
        </w:rPr>
      </w:pPr>
      <w:r w:rsidDel="00000000" w:rsidR="00000000" w:rsidRPr="00000000">
        <w:rPr>
          <w:rFonts w:ascii="Times New Roman" w:cs="Times New Roman" w:eastAsia="Times New Roman" w:hAnsi="Times New Roman"/>
          <w:color w:val="222222"/>
          <w:sz w:val="24"/>
          <w:szCs w:val="24"/>
          <w:highlight w:val="white"/>
          <w:vertAlign w:val="baseline"/>
          <w:rtl w:val="0"/>
        </w:rPr>
        <w:t xml:space="preserve">Within the business environment, some projects focus on establishing or enhancing applications that create a new enterprise data record. The main objective of the project is to offer a useful tool that helps in collecting alternative data or modifying the data, which is already in existence. These are traditional sales, inventory, human resources, accounting system, or any other (Hernandez, 2013). The main point is that these projects help to contribute to the business through models created for abstracting the business. These models have detailed views unlike enterprise models due to the focused scope. The database system can be used to solve specific business problems or to automate the process of business. Usually, they have a make or buy step form of analysis. This is where rational database comes in. They are used to compare data elements and business rules that are used within the organization to provide a solution.</w:t>
      </w:r>
    </w:p>
    <w:p w:rsidR="00000000" w:rsidDel="00000000" w:rsidP="00000000" w:rsidRDefault="00000000" w:rsidRPr="00000000" w14:paraId="0000000A">
      <w:pPr>
        <w:spacing w:after="0" w:line="480" w:lineRule="auto"/>
        <w:ind w:firstLine="720"/>
        <w:rPr>
          <w:rFonts w:ascii="Times New Roman" w:cs="Times New Roman" w:eastAsia="Times New Roman" w:hAnsi="Times New Roman"/>
          <w:color w:val="222222"/>
          <w:sz w:val="24"/>
          <w:szCs w:val="24"/>
          <w:highlight w:val="white"/>
          <w:vertAlign w:val="baseline"/>
        </w:rPr>
      </w:pPr>
      <w:r w:rsidDel="00000000" w:rsidR="00000000" w:rsidRPr="00000000">
        <w:rPr>
          <w:rFonts w:ascii="Times New Roman" w:cs="Times New Roman" w:eastAsia="Times New Roman" w:hAnsi="Times New Roman"/>
          <w:color w:val="222222"/>
          <w:sz w:val="24"/>
          <w:szCs w:val="24"/>
          <w:highlight w:val="white"/>
          <w:vertAlign w:val="baseline"/>
          <w:rtl w:val="0"/>
        </w:rPr>
        <w:t xml:space="preserve">Fortunately, rational database stores data about the things related to such projects. Through storing information and data, the organization ensures consistency and limits redundancy. The process also involves the implementation of various mechanisms that help avoid losing consistent data by removing the implementation of individual communications and making sure data is recovered from errors through entering records of the database on secure storage. Other things of interests for the organization may be customers, employees, products, and such like. The database can be used to store data about the things associated with one another. This is an important feature of the rational database. Every table stores data about a specific thing. The rational structure allows for flexibility of data when retrieving it, and at the same time minimizes redundancy.  </w:t>
      </w:r>
    </w:p>
    <w:p w:rsidR="00000000" w:rsidDel="00000000" w:rsidP="00000000" w:rsidRDefault="00000000" w:rsidRPr="00000000" w14:paraId="0000000B">
      <w:pPr>
        <w:spacing w:after="0" w:line="480" w:lineRule="auto"/>
        <w:ind w:firstLine="720"/>
        <w:rPr>
          <w:rFonts w:ascii="Times New Roman" w:cs="Times New Roman" w:eastAsia="Times New Roman" w:hAnsi="Times New Roman"/>
          <w:color w:val="222222"/>
          <w:sz w:val="24"/>
          <w:szCs w:val="24"/>
          <w:highlight w:val="white"/>
          <w:vertAlign w:val="baseline"/>
        </w:rPr>
      </w:pPr>
      <w:r w:rsidDel="00000000" w:rsidR="00000000" w:rsidRPr="00000000">
        <w:rPr>
          <w:rFonts w:ascii="Times New Roman" w:cs="Times New Roman" w:eastAsia="Times New Roman" w:hAnsi="Times New Roman"/>
          <w:color w:val="222222"/>
          <w:sz w:val="24"/>
          <w:szCs w:val="24"/>
          <w:highlight w:val="white"/>
          <w:vertAlign w:val="baseline"/>
          <w:rtl w:val="0"/>
        </w:rPr>
        <w:t xml:space="preserve">When keeping data in an organization repetition can be a bad thing because it can lead to inconsistent information. For information technology organization, rational database systems help in improving the efficiency and productivity of the user. Overall, a rational database can be helpful for an organization when structuring of data is needed (Subba Rao, 2000). Big data is challenging to process using traditional methods because the process of loading the data to a traditional rational database takes too much time and costs too much which shows the need for rational data storage technique. Such a method allows decision makers to choose the required business decision and to improve operational efficiency and also to reduce risks and costs.  </w:t>
      </w:r>
    </w:p>
    <w:p w:rsidR="00000000" w:rsidDel="00000000" w:rsidP="00000000" w:rsidRDefault="00000000" w:rsidRPr="00000000" w14:paraId="0000000C">
      <w:pPr>
        <w:spacing w:after="0" w:line="480" w:lineRule="auto"/>
        <w:jc w:val="center"/>
        <w:rPr>
          <w:rFonts w:ascii="Times New Roman" w:cs="Times New Roman" w:eastAsia="Times New Roman" w:hAnsi="Times New Roman"/>
          <w:sz w:val="24"/>
          <w:szCs w:val="24"/>
          <w:vertAlign w:val="baseline"/>
        </w:rPr>
      </w:pPr>
      <w:r w:rsidDel="00000000" w:rsidR="00000000" w:rsidRPr="00000000">
        <w:br w:type="page"/>
      </w:r>
      <w:r w:rsidDel="00000000" w:rsidR="00000000" w:rsidRPr="00000000">
        <w:rPr>
          <w:rFonts w:ascii="Times New Roman" w:cs="Times New Roman" w:eastAsia="Times New Roman" w:hAnsi="Times New Roman"/>
          <w:sz w:val="24"/>
          <w:szCs w:val="24"/>
          <w:vertAlign w:val="baseline"/>
          <w:rtl w:val="0"/>
        </w:rPr>
        <w:t xml:space="preserve">References</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567" w:right="0" w:hanging="567"/>
        <w:jc w:val="left"/>
        <w:rPr>
          <w:rFonts w:ascii="Times New Roman" w:cs="Times New Roman" w:eastAsia="Times New Roman" w:hAnsi="Times New Roman"/>
          <w:b w:val="0"/>
          <w:i w:val="0"/>
          <w:smallCaps w:val="0"/>
          <w:strike w:val="0"/>
          <w:color w:val="222222"/>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Elena, C. (2011). Business intelligence. </w:t>
      </w:r>
      <w:r w:rsidDel="00000000" w:rsidR="00000000" w:rsidRPr="00000000">
        <w:rPr>
          <w:rFonts w:ascii="Times New Roman" w:cs="Times New Roman" w:eastAsia="Times New Roman" w:hAnsi="Times New Roman"/>
          <w:b w:val="0"/>
          <w:i w:val="1"/>
          <w:smallCaps w:val="0"/>
          <w:strike w:val="0"/>
          <w:color w:val="222222"/>
          <w:sz w:val="24"/>
          <w:szCs w:val="24"/>
          <w:highlight w:val="white"/>
          <w:u w:val="none"/>
          <w:vertAlign w:val="baseline"/>
          <w:rtl w:val="0"/>
        </w:rPr>
        <w:t xml:space="preserve">Journal of Knowledge Management, Economics and Information Technology</w:t>
      </w: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222222"/>
          <w:sz w:val="24"/>
          <w:szCs w:val="24"/>
          <w:highlight w:val="white"/>
          <w:u w:val="none"/>
          <w:vertAlign w:val="baseline"/>
          <w:rtl w:val="0"/>
        </w:rPr>
        <w:t xml:space="preserve">1</w:t>
      </w: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(2), 1-12.</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567" w:right="0" w:hanging="567"/>
        <w:jc w:val="left"/>
        <w:rPr>
          <w:rFonts w:ascii="Times New Roman" w:cs="Times New Roman" w:eastAsia="Times New Roman" w:hAnsi="Times New Roman"/>
          <w:b w:val="0"/>
          <w:i w:val="0"/>
          <w:smallCaps w:val="0"/>
          <w:strike w:val="0"/>
          <w:color w:val="222222"/>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Hernandez, M. J. (2013). </w:t>
      </w:r>
      <w:r w:rsidDel="00000000" w:rsidR="00000000" w:rsidRPr="00000000">
        <w:rPr>
          <w:rFonts w:ascii="Times New Roman" w:cs="Times New Roman" w:eastAsia="Times New Roman" w:hAnsi="Times New Roman"/>
          <w:b w:val="0"/>
          <w:i w:val="1"/>
          <w:smallCaps w:val="0"/>
          <w:strike w:val="0"/>
          <w:color w:val="222222"/>
          <w:sz w:val="24"/>
          <w:szCs w:val="24"/>
          <w:highlight w:val="white"/>
          <w:u w:val="none"/>
          <w:vertAlign w:val="baseline"/>
          <w:rtl w:val="0"/>
        </w:rPr>
        <w:t xml:space="preserve">Database design for mere mortals: a hands-on guide to relational database design</w:t>
      </w: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 Pearson Education.</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567" w:right="0" w:hanging="567"/>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Subba Rao, S. (2000). Enterprise resource planning: business needs and technologies. </w:t>
      </w:r>
      <w:r w:rsidDel="00000000" w:rsidR="00000000" w:rsidRPr="00000000">
        <w:rPr>
          <w:rFonts w:ascii="Times New Roman" w:cs="Times New Roman" w:eastAsia="Times New Roman" w:hAnsi="Times New Roman"/>
          <w:b w:val="0"/>
          <w:i w:val="1"/>
          <w:smallCaps w:val="0"/>
          <w:strike w:val="0"/>
          <w:color w:val="222222"/>
          <w:sz w:val="24"/>
          <w:szCs w:val="24"/>
          <w:highlight w:val="white"/>
          <w:u w:val="none"/>
          <w:vertAlign w:val="baseline"/>
          <w:rtl w:val="0"/>
        </w:rPr>
        <w:t xml:space="preserve">Industrial Management &amp; Data Systems</w:t>
      </w: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222222"/>
          <w:sz w:val="24"/>
          <w:szCs w:val="24"/>
          <w:highlight w:val="white"/>
          <w:u w:val="none"/>
          <w:vertAlign w:val="baseline"/>
          <w:rtl w:val="0"/>
        </w:rPr>
        <w:t xml:space="preserve">100</w:t>
      </w: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(2), 81-88.</w:t>
      </w:r>
      <w:r w:rsidDel="00000000" w:rsidR="00000000" w:rsidRPr="00000000">
        <w:rPr>
          <w:rtl w:val="0"/>
        </w:rPr>
      </w:r>
    </w:p>
    <w:sectPr>
      <w:headerReference r:id="rId6" w:type="default"/>
      <w:headerReference r:id="rId7" w:type="first"/>
      <w:pgSz w:h="16838" w:w="11906"/>
      <w:pgMar w:bottom="1440" w:top="1135"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0">
    <w:pPr>
      <w:rPr>
        <w:rFonts w:ascii="Times New Roman" w:cs="Times New Roman" w:eastAsia="Times New Roman" w:hAnsi="Times New Roman"/>
        <w:color w:val="222222"/>
        <w:sz w:val="24"/>
        <w:szCs w:val="24"/>
        <w:highlight w:val="white"/>
        <w:vertAlign w:val="baseline"/>
      </w:rPr>
    </w:pPr>
    <w:r w:rsidDel="00000000" w:rsidR="00000000" w:rsidRPr="00000000">
      <w:rPr>
        <w:rFonts w:ascii="Times New Roman" w:cs="Times New Roman" w:eastAsia="Times New Roman" w:hAnsi="Times New Roman"/>
        <w:color w:val="222222"/>
        <w:sz w:val="24"/>
        <w:szCs w:val="24"/>
        <w:highlight w:val="white"/>
        <w:vertAlign w:val="baseline"/>
        <w:rtl w:val="0"/>
      </w:rPr>
      <w:t xml:space="preserve">RELATIONAL DATABASE</w:t>
      <w:tab/>
      <w:tab/>
      <w:tab/>
      <w:tab/>
      <w:tab/>
      <w:tab/>
      <w:tab/>
      <w:tab/>
    </w:r>
    <w:r w:rsidDel="00000000" w:rsidR="00000000" w:rsidRPr="00000000">
      <w:rPr>
        <w:rFonts w:ascii="Times New Roman" w:cs="Times New Roman" w:eastAsia="Times New Roman" w:hAnsi="Times New Roman"/>
        <w:sz w:val="24"/>
        <w:szCs w:val="24"/>
        <w:vertAlign w:val="baseline"/>
        <w:rtl w:val="0"/>
      </w:rPr>
      <w:tab/>
    </w:r>
    <w:r w:rsidDel="00000000" w:rsidR="00000000" w:rsidRPr="00000000">
      <w:rPr>
        <w:rFonts w:ascii="Times New Roman" w:cs="Times New Roman" w:eastAsia="Times New Roman" w:hAnsi="Times New Roman"/>
        <w:sz w:val="24"/>
        <w:szCs w:val="24"/>
        <w:vertAlign w:val="baseline"/>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1">
    <w:pPr>
      <w:spacing w:after="0" w:line="480" w:lineRule="auto"/>
      <w:rPr>
        <w:rFonts w:ascii="Times New Roman" w:cs="Times New Roman" w:eastAsia="Times New Roman" w:hAnsi="Times New Roman"/>
        <w:color w:val="222222"/>
        <w:sz w:val="24"/>
        <w:szCs w:val="24"/>
        <w:highlight w:val="white"/>
        <w:vertAlign w:val="baseline"/>
      </w:rPr>
    </w:pPr>
    <w:r w:rsidDel="00000000" w:rsidR="00000000" w:rsidRPr="00000000">
      <w:rPr>
        <w:rFonts w:ascii="Times New Roman" w:cs="Times New Roman" w:eastAsia="Times New Roman" w:hAnsi="Times New Roman"/>
        <w:sz w:val="24"/>
        <w:szCs w:val="24"/>
        <w:vertAlign w:val="baseline"/>
        <w:rtl w:val="0"/>
      </w:rPr>
      <w:t xml:space="preserve">Running head:</w:t>
    </w:r>
    <w:r w:rsidDel="00000000" w:rsidR="00000000" w:rsidRPr="00000000">
      <w:rPr>
        <w:rFonts w:ascii="Times New Roman" w:cs="Times New Roman" w:eastAsia="Times New Roman" w:hAnsi="Times New Roman"/>
        <w:sz w:val="24"/>
        <w:szCs w:val="24"/>
        <w:highlight w:val="white"/>
        <w:vertAlign w:val="baseline"/>
        <w:rtl w:val="0"/>
      </w:rPr>
      <w:t xml:space="preserve"> </w:t>
    </w:r>
    <w:r w:rsidDel="00000000" w:rsidR="00000000" w:rsidRPr="00000000">
      <w:rPr>
        <w:rFonts w:ascii="Times New Roman" w:cs="Times New Roman" w:eastAsia="Times New Roman" w:hAnsi="Times New Roman"/>
        <w:color w:val="222222"/>
        <w:sz w:val="24"/>
        <w:szCs w:val="24"/>
        <w:highlight w:val="white"/>
        <w:vertAlign w:val="baseline"/>
        <w:rtl w:val="0"/>
      </w:rPr>
      <w:t xml:space="preserve">RELATIONAL DATABASE</w:t>
      <w:tab/>
      <w:tab/>
      <w:tab/>
      <w:tab/>
      <w:tab/>
      <w:tab/>
    </w:r>
    <w:r w:rsidDel="00000000" w:rsidR="00000000" w:rsidRPr="00000000">
      <w:rPr>
        <w:rFonts w:ascii="Times New Roman" w:cs="Times New Roman" w:eastAsia="Times New Roman" w:hAnsi="Times New Roman"/>
        <w:sz w:val="24"/>
        <w:szCs w:val="24"/>
        <w:vertAlign w:val="baseline"/>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next w:val="Normal"/>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apple-converted-space">
    <w:name w:val="apple-converted-space"/>
    <w:basedOn w:val="DefaultParagraphFont"/>
    <w:next w:val="apple-converted-space"/>
    <w:autoRedefine w:val="0"/>
    <w:hidden w:val="0"/>
    <w:qFormat w:val="0"/>
    <w:rPr>
      <w:w w:val="100"/>
      <w:position w:val="-1"/>
      <w:effect w:val="none"/>
      <w:vertAlign w:val="baseline"/>
      <w:cs w:val="0"/>
      <w:em w:val="none"/>
      <w:lang/>
    </w:rPr>
  </w:style>
  <w:style w:type="character" w:styleId="Hyperlink">
    <w:name w:val="Hyperlink"/>
    <w:next w:val="Hyperlink"/>
    <w:autoRedefine w:val="0"/>
    <w:hidden w:val="0"/>
    <w:qFormat w:val="1"/>
    <w:rPr>
      <w:color w:val="0000ff"/>
      <w:w w:val="100"/>
      <w:position w:val="-1"/>
      <w:u w:val="single"/>
      <w:effect w:val="none"/>
      <w:vertAlign w:val="baseline"/>
      <w:cs w:val="0"/>
      <w:em w:val="none"/>
      <w:lang/>
    </w:rPr>
  </w:style>
  <w:style w:type="paragraph" w:styleId="Header">
    <w:name w:val="Header"/>
    <w:basedOn w:val="Normal"/>
    <w:next w:val="Header"/>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0"/>
      <w:szCs w:val="20"/>
      <w:effect w:val="none"/>
      <w:vertAlign w:val="baseline"/>
      <w:cs w:val="0"/>
      <w:em w:val="none"/>
      <w:lang w:bidi="ar-SA" w:eastAsia="und" w:val="en-US"/>
    </w:rPr>
  </w:style>
  <w:style w:type="character" w:styleId="HeaderChar">
    <w:name w:val="Header Char"/>
    <w:next w:val="HeaderChar"/>
    <w:autoRedefine w:val="0"/>
    <w:hidden w:val="0"/>
    <w:qFormat w:val="0"/>
    <w:rPr>
      <w:w w:val="100"/>
      <w:position w:val="-1"/>
      <w:effect w:val="none"/>
      <w:vertAlign w:val="baseline"/>
      <w:cs w:val="0"/>
      <w:em w:val="none"/>
      <w:lang w:val="en-US"/>
    </w:rPr>
  </w:style>
  <w:style w:type="paragraph" w:styleId="Footer">
    <w:name w:val="Footer"/>
    <w:basedOn w:val="Normal"/>
    <w:next w:val="Footer"/>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0"/>
      <w:szCs w:val="20"/>
      <w:effect w:val="none"/>
      <w:vertAlign w:val="baseline"/>
      <w:cs w:val="0"/>
      <w:em w:val="none"/>
      <w:lang w:bidi="ar-SA" w:eastAsia="und" w:val="en-US"/>
    </w:rPr>
  </w:style>
  <w:style w:type="character" w:styleId="FooterChar">
    <w:name w:val="Footer Char"/>
    <w:next w:val="FooterChar"/>
    <w:autoRedefine w:val="0"/>
    <w:hidden w:val="0"/>
    <w:qFormat w:val="0"/>
    <w:rPr>
      <w:w w:val="100"/>
      <w:position w:val="-1"/>
      <w:effect w:val="none"/>
      <w:vertAlign w:val="baseline"/>
      <w:cs w:val="0"/>
      <w:em w:val="none"/>
      <w:lang w:val="en-US"/>
    </w:rPr>
  </w:style>
  <w:style w:type="table" w:styleId="TableGrid">
    <w:name w:val="Table Grid"/>
    <w:basedOn w:val="TableNormal"/>
    <w:next w:val="TableGrid"/>
    <w:autoRedefine w:val="0"/>
    <w:hidden w:val="0"/>
    <w:qFormat w:val="0"/>
    <w:pPr>
      <w:suppressAutoHyphens w:val="1"/>
      <w:spacing w:after="0" w:line="240" w:lineRule="auto"/>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paragraph" w:styleId="Bibliography">
    <w:name w:val="Bibliography"/>
    <w:basedOn w:val="Normal"/>
    <w:next w:val="Normal"/>
    <w:autoRedefine w:val="0"/>
    <w:hidden w:val="0"/>
    <w:qFormat w:val="1"/>
    <w:pPr>
      <w:suppressAutoHyphens w:val="1"/>
      <w:spacing w:after="160" w:line="259"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ListParagraph">
    <w:name w:val="List Paragraph"/>
    <w:basedOn w:val="Normal"/>
    <w:next w:val="ListParagraph"/>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w w:val="100"/>
      <w:position w:val="-1"/>
      <w:sz w:val="22"/>
      <w:szCs w:val="22"/>
      <w:effect w:val="none"/>
      <w:vertAlign w:val="baseline"/>
      <w:cs w:val="0"/>
      <w:em w:val="none"/>
      <w:lang w:bidi="ar-SA" w:eastAsia="en-US" w:val="en-US"/>
    </w:rPr>
  </w:style>
  <w:style w:type="paragraph" w:styleId="BalloonText">
    <w:name w:val="Balloon Text"/>
    <w:basedOn w:val="Normal"/>
    <w:next w:val="BalloonText"/>
    <w:autoRedefine w:val="0"/>
    <w:hidden w:val="0"/>
    <w:qFormat w:val="1"/>
    <w:pPr>
      <w:suppressAutoHyphens w:val="1"/>
      <w:spacing w:after="0" w:line="240" w:lineRule="auto"/>
      <w:ind w:leftChars="-1" w:rightChars="0" w:firstLineChars="-1"/>
      <w:textDirection w:val="btLr"/>
      <w:textAlignment w:val="top"/>
      <w:outlineLvl w:val="0"/>
    </w:pPr>
    <w:rPr>
      <w:rFonts w:ascii="Tahoma" w:hAnsi="Tahoma"/>
      <w:w w:val="100"/>
      <w:position w:val="-1"/>
      <w:sz w:val="16"/>
      <w:szCs w:val="16"/>
      <w:effect w:val="none"/>
      <w:vertAlign w:val="baseline"/>
      <w:cs w:val="0"/>
      <w:em w:val="none"/>
      <w:lang w:bidi="ar-SA" w:eastAsia="und" w:val="en-US"/>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val="en-US"/>
    </w:rPr>
  </w:style>
  <w:style w:type="character" w:styleId="CommentReference">
    <w:name w:val="Comment Reference"/>
    <w:next w:val="CommentReference"/>
    <w:autoRedefine w:val="0"/>
    <w:hidden w:val="0"/>
    <w:qFormat w:val="0"/>
    <w:rPr>
      <w:w w:val="100"/>
      <w:position w:val="-1"/>
      <w:sz w:val="16"/>
      <w:szCs w:val="16"/>
      <w:effect w:val="none"/>
      <w:vertAlign w:val="baseline"/>
      <w:cs w:val="0"/>
      <w:em w:val="none"/>
      <w:lang/>
    </w:rPr>
  </w:style>
  <w:style w:type="paragraph" w:styleId="CommentText">
    <w:name w:val="Comment Text"/>
    <w:basedOn w:val="Normal"/>
    <w:next w:val="CommentText"/>
    <w:autoRedefine w:val="0"/>
    <w:hidden w:val="0"/>
    <w:qFormat w:val="1"/>
    <w:pPr>
      <w:suppressAutoHyphens w:val="1"/>
      <w:spacing w:after="200" w:line="240" w:lineRule="auto"/>
      <w:ind w:leftChars="-1" w:rightChars="0" w:firstLineChars="-1"/>
      <w:textDirection w:val="btLr"/>
      <w:textAlignment w:val="top"/>
      <w:outlineLvl w:val="0"/>
    </w:pPr>
    <w:rPr>
      <w:w w:val="100"/>
      <w:position w:val="-1"/>
      <w:sz w:val="20"/>
      <w:szCs w:val="20"/>
      <w:effect w:val="none"/>
      <w:vertAlign w:val="baseline"/>
      <w:cs w:val="0"/>
      <w:em w:val="none"/>
      <w:lang w:bidi="ar-SA" w:eastAsia="und" w:val="en-US"/>
    </w:rPr>
  </w:style>
  <w:style w:type="character" w:styleId="CommentTextChar">
    <w:name w:val="Comment Text Char"/>
    <w:next w:val="CommentTextChar"/>
    <w:autoRedefine w:val="0"/>
    <w:hidden w:val="0"/>
    <w:qFormat w:val="0"/>
    <w:rPr>
      <w:w w:val="100"/>
      <w:position w:val="-1"/>
      <w:sz w:val="20"/>
      <w:szCs w:val="20"/>
      <w:effect w:val="none"/>
      <w:vertAlign w:val="baseline"/>
      <w:cs w:val="0"/>
      <w:em w:val="none"/>
      <w:lang w:val="en-US"/>
    </w:rPr>
  </w:style>
  <w:style w:type="character" w:styleId="VisitedInternetLink">
    <w:name w:val="Visited Internet Link"/>
    <w:next w:val="VisitedInternetLink"/>
    <w:autoRedefine w:val="0"/>
    <w:hidden w:val="0"/>
    <w:qFormat w:val="0"/>
    <w:rPr>
      <w:color w:val="800000"/>
      <w:w w:val="100"/>
      <w:position w:val="-1"/>
      <w:u w:val="single"/>
      <w:effect w:val="none"/>
      <w:vertAlign w:val="baseline"/>
      <w:cs w:val="0"/>
      <w:em w:val="none"/>
      <w:lang/>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2019-04-01T00:21:00Z</dcterms:created>
  <dc:creator/>
</cp:coreProperties>
</file>